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E9C" w:rsidRDefault="00740AD4">
      <w:r>
        <w:t>Structures</w:t>
      </w:r>
    </w:p>
    <w:tbl>
      <w:tblPr>
        <w:tblStyle w:val="TableGrid"/>
        <w:tblW w:w="15385" w:type="dxa"/>
        <w:tblLayout w:type="fixed"/>
        <w:tblLook w:val="04A0" w:firstRow="1" w:lastRow="0" w:firstColumn="1" w:lastColumn="0" w:noHBand="0" w:noVBand="1"/>
      </w:tblPr>
      <w:tblGrid>
        <w:gridCol w:w="444"/>
        <w:gridCol w:w="451"/>
        <w:gridCol w:w="2898"/>
        <w:gridCol w:w="2898"/>
        <w:gridCol w:w="2898"/>
        <w:gridCol w:w="2898"/>
        <w:gridCol w:w="2898"/>
      </w:tblGrid>
      <w:tr w:rsidR="00737C20" w:rsidTr="00344EC4">
        <w:tc>
          <w:tcPr>
            <w:tcW w:w="895" w:type="dxa"/>
            <w:gridSpan w:val="2"/>
          </w:tcPr>
          <w:p w:rsidR="00737C20" w:rsidRPr="00E71145" w:rsidRDefault="00737C20" w:rsidP="00737C20">
            <w:pPr>
              <w:rPr>
                <w:b/>
              </w:rPr>
            </w:pPr>
            <w:r w:rsidRPr="00552E9C">
              <w:rPr>
                <w:b/>
              </w:rPr>
              <w:t>Year group</w:t>
            </w:r>
          </w:p>
        </w:tc>
        <w:tc>
          <w:tcPr>
            <w:tcW w:w="2898" w:type="dxa"/>
          </w:tcPr>
          <w:p w:rsidR="00737C20" w:rsidRPr="00E71145" w:rsidRDefault="00737C20" w:rsidP="00737C20">
            <w:pPr>
              <w:jc w:val="center"/>
              <w:rPr>
                <w:b/>
              </w:rPr>
            </w:pPr>
            <w:r w:rsidRPr="00E71145">
              <w:rPr>
                <w:b/>
              </w:rPr>
              <w:t>1</w:t>
            </w:r>
          </w:p>
        </w:tc>
        <w:tc>
          <w:tcPr>
            <w:tcW w:w="2898" w:type="dxa"/>
          </w:tcPr>
          <w:p w:rsidR="00737C20" w:rsidRPr="00E71145" w:rsidRDefault="00737C20" w:rsidP="00737C2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98" w:type="dxa"/>
          </w:tcPr>
          <w:p w:rsidR="00737C20" w:rsidRPr="00E71145" w:rsidRDefault="00737C20" w:rsidP="00737C20">
            <w:pPr>
              <w:jc w:val="center"/>
              <w:rPr>
                <w:b/>
              </w:rPr>
            </w:pPr>
            <w:r w:rsidRPr="00E71145">
              <w:rPr>
                <w:b/>
              </w:rPr>
              <w:t>4</w:t>
            </w:r>
          </w:p>
        </w:tc>
        <w:tc>
          <w:tcPr>
            <w:tcW w:w="2898" w:type="dxa"/>
          </w:tcPr>
          <w:p w:rsidR="00737C20" w:rsidRPr="00E71145" w:rsidRDefault="00737C20" w:rsidP="00737C20">
            <w:pPr>
              <w:jc w:val="center"/>
              <w:rPr>
                <w:b/>
              </w:rPr>
            </w:pPr>
            <w:r w:rsidRPr="00E71145">
              <w:rPr>
                <w:b/>
              </w:rPr>
              <w:t>5</w:t>
            </w:r>
          </w:p>
        </w:tc>
        <w:tc>
          <w:tcPr>
            <w:tcW w:w="2898" w:type="dxa"/>
          </w:tcPr>
          <w:p w:rsidR="00737C20" w:rsidRPr="00E71145" w:rsidRDefault="00737C20" w:rsidP="00737C2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737C20" w:rsidTr="00344EC4">
        <w:tc>
          <w:tcPr>
            <w:tcW w:w="895" w:type="dxa"/>
            <w:gridSpan w:val="2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Topic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Paws, claws and whiskers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Towers, tunnels and turrets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Traders and raiders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Pharaohs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Fire damp and Davy lamps</w:t>
            </w:r>
          </w:p>
        </w:tc>
      </w:tr>
      <w:tr w:rsidR="00737C20" w:rsidTr="00344EC4">
        <w:tc>
          <w:tcPr>
            <w:tcW w:w="895" w:type="dxa"/>
            <w:gridSpan w:val="2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 xml:space="preserve">Kapow </w:t>
            </w:r>
            <w:r w:rsidR="00344EC4">
              <w:rPr>
                <w:b/>
              </w:rPr>
              <w:t>DT</w:t>
            </w:r>
            <w:r>
              <w:rPr>
                <w:b/>
              </w:rPr>
              <w:t xml:space="preserve"> Unit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Constructing a windmill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Constructing a castle (yr3)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Design and build a longhouse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Building a bridge across the River Nile</w:t>
            </w:r>
          </w:p>
        </w:tc>
        <w:tc>
          <w:tcPr>
            <w:tcW w:w="2898" w:type="dxa"/>
          </w:tcPr>
          <w:p w:rsidR="00737C20" w:rsidRPr="00502B2F" w:rsidRDefault="00737C20" w:rsidP="00737C2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Playgrounds</w:t>
            </w:r>
          </w:p>
        </w:tc>
      </w:tr>
      <w:tr w:rsidR="00344EC4" w:rsidTr="00344EC4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737C20" w:rsidRPr="00552E9C" w:rsidRDefault="00737C20" w:rsidP="00737C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51" w:type="dxa"/>
            <w:textDirection w:val="btLr"/>
          </w:tcPr>
          <w:p w:rsidR="00737C20" w:rsidRPr="00A76E73" w:rsidRDefault="00737C20" w:rsidP="00344EC4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Design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Learning the importance of a clear design criteria.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Including individual preferences and requirements in a design.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Designing a castle with key features to appeal to a specific person/purpose.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Drawing and labelling a castle design using 2D shapes, labelling: -the 3D shapes that will create the features - materials needed and colours.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Designing and/or decorating a castle tower on CAD software.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Designing a stable longhouse structure that is aesthetically pleasing and selecting materials to create a desired effect.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Building frame structures designed to support weight.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Designing a stable structure that is able to support weight.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Creating a frame structure with a focus on triangulation.</w:t>
            </w:r>
          </w:p>
        </w:tc>
        <w:tc>
          <w:tcPr>
            <w:tcW w:w="2898" w:type="dxa"/>
          </w:tcPr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Designing a playground featuring a variety of different structures, </w:t>
            </w:r>
            <w:proofErr w:type="gramStart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giving careful consideration to</w:t>
            </w:r>
            <w:proofErr w:type="gramEnd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 how the structures will be used, considering effective and ineffective designs.</w:t>
            </w:r>
          </w:p>
        </w:tc>
      </w:tr>
      <w:tr w:rsidR="00344EC4" w:rsidTr="00344EC4">
        <w:trPr>
          <w:cantSplit/>
          <w:trHeight w:val="1134"/>
        </w:trPr>
        <w:tc>
          <w:tcPr>
            <w:tcW w:w="444" w:type="dxa"/>
            <w:vMerge/>
          </w:tcPr>
          <w:p w:rsidR="00737C20" w:rsidRDefault="00737C20" w:rsidP="00737C20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737C20" w:rsidRPr="00A76E73" w:rsidRDefault="00737C20" w:rsidP="00344EC4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Make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Making stable structures from card, tape and glue.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Learning how to turn 2D nets into 3D structures.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Following instructions to cut and assemble the supporting structure of a windmill.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Making functioning turbines and axles which are assembled into a main supporting structure.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Constructing a range of 3D geometric shapes using nets.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Creating special features for individual designs.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Making facades from a range of recycled materials.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Creating a range of different shaped frame structures.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Making a variety of </w:t>
            </w:r>
            <w:r w:rsidR="00060775" w:rsidRPr="00344EC4">
              <w:rPr>
                <w:rFonts w:asciiTheme="majorHAnsi" w:hAnsiTheme="majorHAnsi" w:cstheme="majorHAnsi"/>
                <w:sz w:val="16"/>
                <w:szCs w:val="16"/>
              </w:rPr>
              <w:t>free-standing</w:t>
            </w: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 frame structures of different shapes and sizes.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Selecting appropriate materials to build a strong structure and cladding.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Reinforcing corners to strengthen a structure.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Creating a design in accordance with a plan.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Learning to create different textural effects with materials.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Making a range of different shaped beam bridges.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Using triangles to create truss bridges that span a given distance and support a load.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Building a wooden bridge structure.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Independently measuring and marking wood accurately.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Selecting appropriate tools and equipment for particular tasks.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Using the correct techniques to saws safely.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Identifying where a structure needs reinforcement and using card corners for support.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Explaining why selecting appropriating materials is an important part of the design process.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Understanding basic wood functional properties.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Building a range of play apparatus structures drawing upon new and prior knowledge of structures.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Measuring, marking and cutting wood to create a range of structures.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Using a range of materials to reinforce and add decoration to structures.</w:t>
            </w:r>
          </w:p>
        </w:tc>
      </w:tr>
      <w:tr w:rsidR="00344EC4" w:rsidTr="00344EC4">
        <w:trPr>
          <w:cantSplit/>
          <w:trHeight w:val="1134"/>
        </w:trPr>
        <w:tc>
          <w:tcPr>
            <w:tcW w:w="444" w:type="dxa"/>
            <w:vMerge/>
          </w:tcPr>
          <w:p w:rsidR="00737C20" w:rsidRDefault="00737C20" w:rsidP="00737C20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737C20" w:rsidRPr="00A76E73" w:rsidRDefault="00737C20" w:rsidP="00344EC4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Evaluate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Evaluating a windmill according to the design criteria, testing whether the structure is strong and stable and altering it if it isn’t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Suggest points for improvements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Evaluating own work and the work of others based on the aesthetic of the finished product </w:t>
            </w:r>
            <w:proofErr w:type="gramStart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and in comparison </w:t>
            </w:r>
            <w:proofErr w:type="gramEnd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the original design.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Suggesting points for modification of the individual designs.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Evaluating structures made by the class.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Describing what characteristics of a design and construction made it the most effective.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Considering effective and ineffective designs.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Adapting and improving own bridge structure by identifying points of weakness and reinforcing them as necessary.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Suggesting points for improvements for own bridges and those designed by others.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Improving a design plan based on peer evaluation.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Testing and adapting a design to improve it as it is developed.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Identifying what makes a successful structure.</w:t>
            </w:r>
          </w:p>
        </w:tc>
      </w:tr>
      <w:tr w:rsidR="00344EC4" w:rsidTr="00344EC4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737C20" w:rsidRPr="00552E9C" w:rsidRDefault="00737C20" w:rsidP="00344EC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Knowledge</w:t>
            </w:r>
          </w:p>
        </w:tc>
        <w:tc>
          <w:tcPr>
            <w:tcW w:w="451" w:type="dxa"/>
            <w:textDirection w:val="btLr"/>
          </w:tcPr>
          <w:p w:rsidR="00737C20" w:rsidRPr="00502B2F" w:rsidRDefault="00737C20" w:rsidP="00344EC4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Technical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the shape of materials can be changed to improve the strength and stiffness of structures.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cylinders are a strong type of structure (e.g. the main shape used for windmills and lighthouses).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axles are used in structures and mechanisms to make parts turn in a circle.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begin to understand that different structures are used for different purposes.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that a structure is something that has been made and put together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wide and flat based objects are more stable.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understand the importance of strength and stiffness in structures.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what a frame structure is.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that a ‘free-standing’ structure is one which can stand on its own.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some different ways to reinforce structures.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how triangles can be used to reinforce bridges.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properties are words that describe the form and function of materials.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why material selection is important based on properties.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understand the material (functional and aesthetic) properties of wood.</w:t>
            </w:r>
          </w:p>
        </w:tc>
        <w:tc>
          <w:tcPr>
            <w:tcW w:w="2898" w:type="dxa"/>
          </w:tcPr>
          <w:p w:rsidR="00737C20" w:rsidRPr="00344EC4" w:rsidRDefault="00737C20" w:rsidP="00344EC4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that structures can be strengthened by manipulating materials and shapes.</w:t>
            </w:r>
          </w:p>
        </w:tc>
      </w:tr>
      <w:tr w:rsidR="00344EC4" w:rsidTr="00344EC4">
        <w:trPr>
          <w:cantSplit/>
          <w:trHeight w:val="1134"/>
        </w:trPr>
        <w:tc>
          <w:tcPr>
            <w:tcW w:w="444" w:type="dxa"/>
            <w:vMerge/>
          </w:tcPr>
          <w:p w:rsidR="00737C20" w:rsidRDefault="00737C20" w:rsidP="00737C20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737C20" w:rsidRPr="00502B2F" w:rsidRDefault="00737C20" w:rsidP="00344EC4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Additional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 client is the person I am designing for.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design criteria is a list of points to ensure the product meets the </w:t>
            </w:r>
            <w:proofErr w:type="spellStart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clients</w:t>
            </w:r>
            <w:proofErr w:type="spellEnd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 needs and wants.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 windmill harnesses the power of wind for a purpose like grinding grain, pumping water or generating electricity.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windmill turbines use wind to turn and make the machines inside work.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 windmill is a structure with sails that are moved by the wind.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the three main parts of a windmill are the turbine, axle and structure.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the following features of a castle: flags, towers, battlements, turrets, curtain walls, moat, drawbridge and gatehouse - and their purpose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 façade is the front of a structure.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a castle needed to be strong and stable to withstand enemy attack.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 paper net is a flat 2D shape that can become a 3D shape once assembled.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that a design specification is a list of success criteria for a product.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cladding can be applied to structures for different effects.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aesthetics </w:t>
            </w:r>
            <w:proofErr w:type="gramStart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are</w:t>
            </w:r>
            <w:proofErr w:type="gramEnd"/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 how a product looks.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know that a product’s function means its purpose.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the target audience means the person or group of people a product is designed for.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that architects consider light, shadow and patterns when designing.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the difference between arch, beam, truss and suspension bridges.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understand how to carry and use a saw safely.</w:t>
            </w:r>
          </w:p>
        </w:tc>
        <w:tc>
          <w:tcPr>
            <w:tcW w:w="2898" w:type="dxa"/>
          </w:tcPr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To understand what a 'footprint plan' is. </w:t>
            </w:r>
          </w:p>
          <w:p w:rsid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understand that in the real world, design</w:t>
            </w:r>
            <w:r w:rsidR="00060775">
              <w:rPr>
                <w:rFonts w:asciiTheme="majorHAnsi" w:hAnsiTheme="majorHAnsi" w:cstheme="majorHAnsi"/>
                <w:sz w:val="16"/>
                <w:szCs w:val="16"/>
              </w:rPr>
              <w:t xml:space="preserve">, </w:t>
            </w: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 xml:space="preserve">can impact users in positive and negative ways. </w:t>
            </w:r>
          </w:p>
          <w:p w:rsidR="00737C20" w:rsidRPr="00344EC4" w:rsidRDefault="00737C20" w:rsidP="00344EC4">
            <w:pPr>
              <w:pStyle w:val="ListParagraph"/>
              <w:numPr>
                <w:ilvl w:val="0"/>
                <w:numId w:val="1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344EC4">
              <w:rPr>
                <w:rFonts w:asciiTheme="majorHAnsi" w:hAnsiTheme="majorHAnsi" w:cstheme="majorHAnsi"/>
                <w:sz w:val="16"/>
                <w:szCs w:val="16"/>
              </w:rPr>
              <w:t>To know that a prototype is a cheap model to test a design idea.</w:t>
            </w:r>
          </w:p>
        </w:tc>
      </w:tr>
    </w:tbl>
    <w:p w:rsidR="00E71145" w:rsidRDefault="00E71145"/>
    <w:p w:rsidR="00E71145" w:rsidRDefault="00E71145"/>
    <w:p w:rsidR="002541A3" w:rsidRDefault="002541A3"/>
    <w:p w:rsidR="002541A3" w:rsidRDefault="002541A3"/>
    <w:p w:rsidR="002541A3" w:rsidRDefault="002541A3"/>
    <w:p w:rsidR="002541A3" w:rsidRDefault="002541A3"/>
    <w:p w:rsidR="00B84C8A" w:rsidRDefault="002541A3">
      <w:r>
        <w:lastRenderedPageBreak/>
        <w:t>Mechanisms/mechanical systems</w:t>
      </w:r>
    </w:p>
    <w:tbl>
      <w:tblPr>
        <w:tblStyle w:val="TableGrid"/>
        <w:tblW w:w="15385" w:type="dxa"/>
        <w:tblLayout w:type="fixed"/>
        <w:tblLook w:val="04A0" w:firstRow="1" w:lastRow="0" w:firstColumn="1" w:lastColumn="0" w:noHBand="0" w:noVBand="1"/>
      </w:tblPr>
      <w:tblGrid>
        <w:gridCol w:w="444"/>
        <w:gridCol w:w="451"/>
        <w:gridCol w:w="3622"/>
        <w:gridCol w:w="3623"/>
        <w:gridCol w:w="3622"/>
        <w:gridCol w:w="3623"/>
      </w:tblGrid>
      <w:tr w:rsidR="00A650F9" w:rsidTr="00CA540F">
        <w:tc>
          <w:tcPr>
            <w:tcW w:w="895" w:type="dxa"/>
            <w:gridSpan w:val="2"/>
          </w:tcPr>
          <w:p w:rsidR="00A650F9" w:rsidRPr="00E71145" w:rsidRDefault="00A650F9" w:rsidP="00DD48AF">
            <w:pPr>
              <w:rPr>
                <w:b/>
              </w:rPr>
            </w:pPr>
            <w:r w:rsidRPr="00552E9C">
              <w:rPr>
                <w:b/>
              </w:rPr>
              <w:t>Year group</w:t>
            </w:r>
          </w:p>
        </w:tc>
        <w:tc>
          <w:tcPr>
            <w:tcW w:w="3622" w:type="dxa"/>
          </w:tcPr>
          <w:p w:rsidR="00A650F9" w:rsidRPr="00E71145" w:rsidRDefault="00A650F9" w:rsidP="00DD48A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23" w:type="dxa"/>
          </w:tcPr>
          <w:p w:rsidR="00A650F9" w:rsidRPr="00E71145" w:rsidRDefault="00A650F9" w:rsidP="00DD48A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622" w:type="dxa"/>
          </w:tcPr>
          <w:p w:rsidR="00A650F9" w:rsidRPr="00E71145" w:rsidRDefault="00A650F9" w:rsidP="00DD48AF">
            <w:pPr>
              <w:jc w:val="center"/>
              <w:rPr>
                <w:b/>
              </w:rPr>
            </w:pPr>
            <w:r w:rsidRPr="00E71145">
              <w:rPr>
                <w:b/>
              </w:rPr>
              <w:t>4</w:t>
            </w:r>
          </w:p>
        </w:tc>
        <w:tc>
          <w:tcPr>
            <w:tcW w:w="3623" w:type="dxa"/>
          </w:tcPr>
          <w:p w:rsidR="00A650F9" w:rsidRPr="00E71145" w:rsidRDefault="00A650F9" w:rsidP="00DD48AF">
            <w:pPr>
              <w:jc w:val="center"/>
              <w:rPr>
                <w:b/>
              </w:rPr>
            </w:pPr>
            <w:r w:rsidRPr="00E71145">
              <w:rPr>
                <w:b/>
              </w:rPr>
              <w:t>5</w:t>
            </w:r>
          </w:p>
        </w:tc>
      </w:tr>
      <w:tr w:rsidR="00A650F9" w:rsidTr="00CA540F">
        <w:tc>
          <w:tcPr>
            <w:tcW w:w="895" w:type="dxa"/>
            <w:gridSpan w:val="2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Topic</w:t>
            </w:r>
          </w:p>
        </w:tc>
        <w:tc>
          <w:tcPr>
            <w:tcW w:w="3622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Beachcombers</w:t>
            </w:r>
          </w:p>
        </w:tc>
        <w:tc>
          <w:tcPr>
            <w:tcW w:w="3623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Tribal tales</w:t>
            </w:r>
          </w:p>
        </w:tc>
        <w:tc>
          <w:tcPr>
            <w:tcW w:w="3622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 am warrior</w:t>
            </w:r>
          </w:p>
        </w:tc>
        <w:tc>
          <w:tcPr>
            <w:tcW w:w="3623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Beast creator</w:t>
            </w:r>
          </w:p>
        </w:tc>
      </w:tr>
      <w:tr w:rsidR="00A650F9" w:rsidTr="00CA540F">
        <w:tc>
          <w:tcPr>
            <w:tcW w:w="895" w:type="dxa"/>
            <w:gridSpan w:val="2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Kapow DT Unit</w:t>
            </w:r>
          </w:p>
        </w:tc>
        <w:tc>
          <w:tcPr>
            <w:tcW w:w="3622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Ferris wheel</w:t>
            </w:r>
          </w:p>
        </w:tc>
        <w:tc>
          <w:tcPr>
            <w:tcW w:w="3623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Making a moving mammoth (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yr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2)</w:t>
            </w:r>
          </w:p>
        </w:tc>
        <w:tc>
          <w:tcPr>
            <w:tcW w:w="3622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Making a slingshot car</w:t>
            </w:r>
          </w:p>
        </w:tc>
        <w:tc>
          <w:tcPr>
            <w:tcW w:w="3623" w:type="dxa"/>
          </w:tcPr>
          <w:p w:rsidR="00A650F9" w:rsidRPr="00502B2F" w:rsidRDefault="00A650F9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Making a </w:t>
            </w:r>
            <w:r w:rsidR="00060775">
              <w:rPr>
                <w:rFonts w:asciiTheme="majorHAnsi" w:hAnsiTheme="majorHAnsi" w:cstheme="majorHAnsi"/>
                <w:sz w:val="16"/>
                <w:szCs w:val="16"/>
              </w:rPr>
              <w:t>pop-up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book</w:t>
            </w:r>
          </w:p>
        </w:tc>
      </w:tr>
      <w:tr w:rsidR="00A650F9" w:rsidTr="00CA540F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A650F9" w:rsidRPr="00552E9C" w:rsidRDefault="00A650F9" w:rsidP="00DD48A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51" w:type="dxa"/>
            <w:textDirection w:val="btLr"/>
          </w:tcPr>
          <w:p w:rsidR="00A650F9" w:rsidRPr="00A76E73" w:rsidRDefault="00A650F9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Design</w:t>
            </w:r>
          </w:p>
        </w:tc>
        <w:tc>
          <w:tcPr>
            <w:tcW w:w="3622" w:type="dxa"/>
          </w:tcPr>
          <w:p w:rsid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Selecting a suitable linkage system to produce the desired motion.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Designing a wheel.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Creating a </w:t>
            </w:r>
            <w:proofErr w:type="gramStart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class design criteria</w:t>
            </w:r>
            <w:proofErr w:type="gramEnd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 for a moving mammoth.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Designing a moving mammoth for a specific audience in accordance with a design </w:t>
            </w:r>
            <w:proofErr w:type="gramStart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criteria</w:t>
            </w:r>
            <w:proofErr w:type="gramEnd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3622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Designing a shape that reduces air resistance.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Drawing a net to create a structure from.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Choosing shapes that increase or decrease speed as a result of air resistance.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Personalising a design.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Designing a pop-up book which uses a mixture of structures and mechanisms.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Naming each mechanism, input and output accurately. </w:t>
            </w:r>
          </w:p>
          <w:p w:rsidR="00A650F9" w:rsidRPr="00A650F9" w:rsidRDefault="00B201A5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</w:t>
            </w:r>
            <w:r w:rsidR="00A650F9" w:rsidRPr="00A650F9">
              <w:rPr>
                <w:rFonts w:asciiTheme="majorHAnsi" w:hAnsiTheme="majorHAnsi" w:cstheme="majorHAnsi"/>
                <w:sz w:val="16"/>
                <w:szCs w:val="16"/>
              </w:rPr>
              <w:t>toryboarding ideas for a book.</w:t>
            </w:r>
          </w:p>
        </w:tc>
      </w:tr>
      <w:tr w:rsidR="00A650F9" w:rsidTr="00CA540F">
        <w:trPr>
          <w:cantSplit/>
          <w:trHeight w:val="1134"/>
        </w:trPr>
        <w:tc>
          <w:tcPr>
            <w:tcW w:w="444" w:type="dxa"/>
            <w:vMerge/>
          </w:tcPr>
          <w:p w:rsidR="00A650F9" w:rsidRDefault="00A650F9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A650F9" w:rsidRPr="00A76E73" w:rsidRDefault="00A650F9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Make</w:t>
            </w:r>
          </w:p>
        </w:tc>
        <w:tc>
          <w:tcPr>
            <w:tcW w:w="3622" w:type="dxa"/>
          </w:tcPr>
          <w:p w:rsid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Selecting materials according to their characteristics.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Following a design brief.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Making linkages using card for levers and split pins for pivots.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Experimenting with linkages adjusting the widths, lengths and thicknesses of card used.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Cutting and assembling components neatly</w:t>
            </w:r>
          </w:p>
        </w:tc>
        <w:tc>
          <w:tcPr>
            <w:tcW w:w="3622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Measuring, marking, cutting and assembling with increasing accuracy.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Making a model based on a chosen design.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Following a design brief to make a </w:t>
            </w:r>
            <w:r w:rsidR="00060775" w:rsidRPr="00A650F9">
              <w:rPr>
                <w:rFonts w:asciiTheme="majorHAnsi" w:hAnsiTheme="majorHAnsi" w:cstheme="majorHAnsi"/>
                <w:sz w:val="16"/>
                <w:szCs w:val="16"/>
              </w:rPr>
              <w:t>pop-up</w:t>
            </w:r>
            <w:bookmarkStart w:id="0" w:name="_GoBack"/>
            <w:bookmarkEnd w:id="0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 book, neatly and with focus on accuracy.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Making mechanisms and/or structures using sliders, pivots and folds to produce movement.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Using layers and spacers to hide the workings of mechanical parts for an aesthetically pleasing result.</w:t>
            </w:r>
          </w:p>
        </w:tc>
      </w:tr>
      <w:tr w:rsidR="00A650F9" w:rsidTr="00CA540F">
        <w:trPr>
          <w:cantSplit/>
          <w:trHeight w:val="1134"/>
        </w:trPr>
        <w:tc>
          <w:tcPr>
            <w:tcW w:w="444" w:type="dxa"/>
            <w:vMerge/>
          </w:tcPr>
          <w:p w:rsidR="00A650F9" w:rsidRDefault="00A650F9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A650F9" w:rsidRPr="00A76E73" w:rsidRDefault="00A650F9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Evaluate</w:t>
            </w:r>
          </w:p>
        </w:tc>
        <w:tc>
          <w:tcPr>
            <w:tcW w:w="3622" w:type="dxa"/>
          </w:tcPr>
          <w:p w:rsid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Evaluating different designs.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Testing and adapting a design.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Evaluating own designs against design criteria.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Using peer feedback to modify a final design.</w:t>
            </w:r>
          </w:p>
        </w:tc>
        <w:tc>
          <w:tcPr>
            <w:tcW w:w="3622" w:type="dxa"/>
          </w:tcPr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Evaluating the speed of a final product based on: the effect of shape on speed and the accuracy of workmanship on performance.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Evaluating the work of others and receiving feedback on own work.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Suggesting points for improvement.</w:t>
            </w:r>
          </w:p>
        </w:tc>
      </w:tr>
      <w:tr w:rsidR="00A650F9" w:rsidTr="00CA540F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A650F9" w:rsidRPr="00552E9C" w:rsidRDefault="00A650F9" w:rsidP="00DD48A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451" w:type="dxa"/>
            <w:textDirection w:val="btLr"/>
          </w:tcPr>
          <w:p w:rsidR="00A650F9" w:rsidRPr="00502B2F" w:rsidRDefault="00A650F9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Technical</w:t>
            </w:r>
          </w:p>
        </w:tc>
        <w:tc>
          <w:tcPr>
            <w:tcW w:w="3622" w:type="dxa"/>
          </w:tcPr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know that different materials have different properties and are therefore suitable for different uses.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mechanisms are a collection of moving parts that work together as a machine to produce movement.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know that there is always an input and output in a mechanism.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an input is the energy that is used to start something working.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an output is the movement that happens as a result of the input.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 lever is something that turns on a pivot.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 linkage mechanism is made up of a series of levers. </w:t>
            </w:r>
          </w:p>
        </w:tc>
        <w:tc>
          <w:tcPr>
            <w:tcW w:w="3622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all moving things have kinetic energy. 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kinetic energy is the energy that something (object/person) has by being in motion.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air resistance is the level of drag on an object as it is forced through the air.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understand that the shape of a moving object will affect how it moves due to air resistance.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mechanisms control movement.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mechanisms can be used to change one kind of motion into another.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understand how to use sliders, pivots and folds to create paper-based mechanisms.</w:t>
            </w:r>
          </w:p>
        </w:tc>
      </w:tr>
      <w:tr w:rsidR="00A650F9" w:rsidTr="00CA540F">
        <w:trPr>
          <w:cantSplit/>
          <w:trHeight w:val="1134"/>
        </w:trPr>
        <w:tc>
          <w:tcPr>
            <w:tcW w:w="444" w:type="dxa"/>
            <w:vMerge/>
          </w:tcPr>
          <w:p w:rsidR="00A650F9" w:rsidRDefault="00A650F9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A650F9" w:rsidRPr="00502B2F" w:rsidRDefault="00A650F9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Additional</w:t>
            </w:r>
          </w:p>
        </w:tc>
        <w:tc>
          <w:tcPr>
            <w:tcW w:w="3622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the features of a </w:t>
            </w:r>
            <w:proofErr w:type="spellStart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ferris</w:t>
            </w:r>
            <w:proofErr w:type="spellEnd"/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 wheel include the wheel, frame, pods, a base an axle and an axle holder.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know that it is important to test my design as I go along so that I can solve any problems that may occur.</w:t>
            </w:r>
          </w:p>
        </w:tc>
        <w:tc>
          <w:tcPr>
            <w:tcW w:w="3623" w:type="dxa"/>
          </w:tcPr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know some real-life objects that contain mechanisms.</w:t>
            </w:r>
          </w:p>
        </w:tc>
        <w:tc>
          <w:tcPr>
            <w:tcW w:w="3622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products change and evolve over time.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aesthetics means how an object or product looks in design and technology.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 template is a stencil you can use to help you draw the same shape accurately.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 birds-eye view means a view from a high angle (as if a bird in flight). </w:t>
            </w:r>
          </w:p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graphics are images which are designed to explain or advertise something.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know that it is important to assess and evaluate design ideas and models against a list of design criteria.</w:t>
            </w:r>
          </w:p>
        </w:tc>
        <w:tc>
          <w:tcPr>
            <w:tcW w:w="3623" w:type="dxa"/>
          </w:tcPr>
          <w:p w:rsidR="00B201A5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 xml:space="preserve">To know that a design brief is a description of what I am going to design and make. </w:t>
            </w:r>
          </w:p>
          <w:p w:rsidR="00A650F9" w:rsidRPr="00A650F9" w:rsidRDefault="00A650F9" w:rsidP="00A650F9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50F9">
              <w:rPr>
                <w:rFonts w:asciiTheme="majorHAnsi" w:hAnsiTheme="majorHAnsi" w:cstheme="majorHAnsi"/>
                <w:sz w:val="16"/>
                <w:szCs w:val="16"/>
              </w:rPr>
              <w:t>To know that designers often want to hide mechanisms to make a product more aesthetically pleasing.</w:t>
            </w:r>
          </w:p>
        </w:tc>
      </w:tr>
    </w:tbl>
    <w:p w:rsidR="006A6AF5" w:rsidRDefault="006A6AF5"/>
    <w:p w:rsidR="00B201A5" w:rsidRDefault="00B201A5"/>
    <w:p w:rsidR="00B201A5" w:rsidRDefault="00B201A5"/>
    <w:p w:rsidR="00B201A5" w:rsidRDefault="00B201A5"/>
    <w:p w:rsidR="00B201A5" w:rsidRDefault="00B201A5"/>
    <w:p w:rsidR="00B201A5" w:rsidRDefault="00B201A5"/>
    <w:p w:rsidR="00B201A5" w:rsidRDefault="00B201A5"/>
    <w:p w:rsidR="00CA540F" w:rsidRDefault="00CA540F"/>
    <w:p w:rsidR="00CA540F" w:rsidRDefault="00CA540F"/>
    <w:p w:rsidR="00CA540F" w:rsidRDefault="00CA540F"/>
    <w:p w:rsidR="00CA540F" w:rsidRDefault="00CA540F"/>
    <w:p w:rsidR="00CA540F" w:rsidRDefault="00CA540F"/>
    <w:p w:rsidR="00CA540F" w:rsidRDefault="00CA540F"/>
    <w:p w:rsidR="00CA540F" w:rsidRDefault="00CA540F"/>
    <w:p w:rsidR="00CA540F" w:rsidRDefault="00CA540F"/>
    <w:p w:rsidR="00552E9C" w:rsidRDefault="00B201A5">
      <w:r>
        <w:lastRenderedPageBreak/>
        <w:t>Electrical systems</w:t>
      </w:r>
      <w:r w:rsidR="00CA540F">
        <w:t xml:space="preserve"> &amp; digital world</w:t>
      </w:r>
      <w:r>
        <w:t xml:space="preserve"> (KS2 only)</w:t>
      </w:r>
    </w:p>
    <w:tbl>
      <w:tblPr>
        <w:tblStyle w:val="TableGrid"/>
        <w:tblW w:w="15295" w:type="dxa"/>
        <w:tblLayout w:type="fixed"/>
        <w:tblLook w:val="04A0" w:firstRow="1" w:lastRow="0" w:firstColumn="1" w:lastColumn="0" w:noHBand="0" w:noVBand="1"/>
      </w:tblPr>
      <w:tblGrid>
        <w:gridCol w:w="444"/>
        <w:gridCol w:w="451"/>
        <w:gridCol w:w="4800"/>
        <w:gridCol w:w="4800"/>
        <w:gridCol w:w="4800"/>
      </w:tblGrid>
      <w:tr w:rsidR="00CA540F" w:rsidTr="00CA540F">
        <w:tc>
          <w:tcPr>
            <w:tcW w:w="895" w:type="dxa"/>
            <w:gridSpan w:val="2"/>
          </w:tcPr>
          <w:p w:rsidR="00CA540F" w:rsidRPr="00E71145" w:rsidRDefault="00CA540F" w:rsidP="00DD48AF">
            <w:pPr>
              <w:rPr>
                <w:b/>
              </w:rPr>
            </w:pPr>
            <w:r w:rsidRPr="00552E9C">
              <w:rPr>
                <w:b/>
              </w:rPr>
              <w:t>Year group</w:t>
            </w:r>
          </w:p>
        </w:tc>
        <w:tc>
          <w:tcPr>
            <w:tcW w:w="4800" w:type="dxa"/>
          </w:tcPr>
          <w:p w:rsidR="00CA540F" w:rsidRDefault="00CA540F" w:rsidP="00DD48A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800" w:type="dxa"/>
          </w:tcPr>
          <w:p w:rsidR="00CA540F" w:rsidRPr="00E71145" w:rsidRDefault="00CA540F" w:rsidP="00DD48A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800" w:type="dxa"/>
          </w:tcPr>
          <w:p w:rsidR="00CA540F" w:rsidRPr="00E71145" w:rsidRDefault="00CA540F" w:rsidP="00DD48AF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CA540F" w:rsidTr="00CA540F">
        <w:tc>
          <w:tcPr>
            <w:tcW w:w="895" w:type="dxa"/>
            <w:gridSpan w:val="2"/>
          </w:tcPr>
          <w:p w:rsidR="00CA540F" w:rsidRPr="00502B2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Topic</w:t>
            </w:r>
          </w:p>
        </w:tc>
        <w:tc>
          <w:tcPr>
            <w:tcW w:w="4800" w:type="dxa"/>
          </w:tcPr>
          <w:p w:rsidR="00CA540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Heroes and villains</w:t>
            </w:r>
          </w:p>
        </w:tc>
        <w:tc>
          <w:tcPr>
            <w:tcW w:w="4800" w:type="dxa"/>
          </w:tcPr>
          <w:p w:rsidR="00CA540F" w:rsidRPr="00502B2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Road trip USA</w:t>
            </w:r>
          </w:p>
        </w:tc>
        <w:tc>
          <w:tcPr>
            <w:tcW w:w="4800" w:type="dxa"/>
          </w:tcPr>
          <w:p w:rsidR="00CA540F" w:rsidRPr="00502B2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Scream machine</w:t>
            </w:r>
          </w:p>
        </w:tc>
      </w:tr>
      <w:tr w:rsidR="00CA540F" w:rsidTr="00CA540F">
        <w:tc>
          <w:tcPr>
            <w:tcW w:w="895" w:type="dxa"/>
            <w:gridSpan w:val="2"/>
          </w:tcPr>
          <w:p w:rsidR="00CA540F" w:rsidRPr="00502B2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Kapow DT Unit</w:t>
            </w:r>
          </w:p>
        </w:tc>
        <w:tc>
          <w:tcPr>
            <w:tcW w:w="4800" w:type="dxa"/>
          </w:tcPr>
          <w:p w:rsidR="00CA540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Wearable technology</w:t>
            </w:r>
          </w:p>
        </w:tc>
        <w:tc>
          <w:tcPr>
            <w:tcW w:w="4800" w:type="dxa"/>
          </w:tcPr>
          <w:p w:rsidR="00CA540F" w:rsidRPr="00502B2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Torches</w:t>
            </w:r>
          </w:p>
        </w:tc>
        <w:tc>
          <w:tcPr>
            <w:tcW w:w="4800" w:type="dxa"/>
          </w:tcPr>
          <w:p w:rsidR="00CA540F" w:rsidRPr="00502B2F" w:rsidRDefault="00CA540F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Doodlers</w:t>
            </w:r>
          </w:p>
        </w:tc>
      </w:tr>
      <w:tr w:rsidR="00CA540F" w:rsidTr="00CA540F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CA540F" w:rsidRPr="00552E9C" w:rsidRDefault="00CA540F" w:rsidP="00DD48A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51" w:type="dxa"/>
            <w:textDirection w:val="btLr"/>
          </w:tcPr>
          <w:p w:rsidR="00CA540F" w:rsidRPr="00A76E73" w:rsidRDefault="00CA540F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Design</w:t>
            </w:r>
          </w:p>
        </w:tc>
        <w:tc>
          <w:tcPr>
            <w:tcW w:w="4800" w:type="dxa"/>
          </w:tcPr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Problem solving by suggesting which features on a </w:t>
            </w:r>
            <w:proofErr w:type="spellStart"/>
            <w:proofErr w:type="gramStart"/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Micro:bit</w:t>
            </w:r>
            <w:proofErr w:type="spellEnd"/>
            <w:proofErr w:type="gramEnd"/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 might be useful and justifying my ideas.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Drawing and manipulating 2D shapes, using computer-aided design, to produce a point of sale badge.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Developing design ideas through annotated sketches to create a product concept.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Developing design criteria to respond to a design brief</w:t>
            </w:r>
          </w:p>
        </w:tc>
        <w:tc>
          <w:tcPr>
            <w:tcW w:w="4800" w:type="dxa"/>
          </w:tcPr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Designing a torch, </w:t>
            </w:r>
            <w:proofErr w:type="gramStart"/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giving consideration to</w:t>
            </w:r>
            <w:proofErr w:type="gramEnd"/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 the target audience and creating both design and success criteria focusing on features of individual design ideas.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Identifying factors that could be changed on existing products and explaining how these would alter the form and function of the product.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Developing design criteria based on findings from investigating existing products.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Developing design criteria that clarifies the target user.</w:t>
            </w:r>
          </w:p>
        </w:tc>
      </w:tr>
      <w:tr w:rsidR="00CA540F" w:rsidTr="00CA540F">
        <w:trPr>
          <w:cantSplit/>
          <w:trHeight w:val="1134"/>
        </w:trPr>
        <w:tc>
          <w:tcPr>
            <w:tcW w:w="444" w:type="dxa"/>
            <w:vMerge/>
          </w:tcPr>
          <w:p w:rsidR="00CA540F" w:rsidRDefault="00CA540F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CA540F" w:rsidRPr="00A76E73" w:rsidRDefault="00CA540F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Make</w:t>
            </w:r>
          </w:p>
        </w:tc>
        <w:tc>
          <w:tcPr>
            <w:tcW w:w="4800" w:type="dxa"/>
          </w:tcPr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Following a list of design requirements.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Writing a program to control (button press) and/or monitor (sense light) that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will initiate a flashing LED algorithm. 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Making a torch with a working electrical circuit and switch.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Using appropriate equipment to cut and attach materials.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Assembling a torch according to the design and success criteria.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Altering a product’s form and function by tinkering with its configuration.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Making a functional series circuit, incorporating a motor.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Constructing a product with consideration for the design criteria.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Breaking down the construction process into steps so that others can make the product.</w:t>
            </w:r>
          </w:p>
        </w:tc>
      </w:tr>
      <w:tr w:rsidR="00CA540F" w:rsidTr="00CA540F">
        <w:trPr>
          <w:cantSplit/>
          <w:trHeight w:val="1134"/>
        </w:trPr>
        <w:tc>
          <w:tcPr>
            <w:tcW w:w="444" w:type="dxa"/>
            <w:vMerge/>
          </w:tcPr>
          <w:p w:rsidR="00CA540F" w:rsidRDefault="00CA540F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CA540F" w:rsidRPr="00A76E73" w:rsidRDefault="00CA540F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Evaluate</w:t>
            </w:r>
          </w:p>
        </w:tc>
        <w:tc>
          <w:tcPr>
            <w:tcW w:w="4800" w:type="dxa"/>
          </w:tcPr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Analysing and evaluating wearable technology. Using feedback from peers to improve design.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Evaluating electrical products.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Testing and evaluating the success of a final product.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Carry out a product analysis to look at the purpose of a product along with its strengths and weaknesses.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Determining which parts of a product affect its function and which parts affect its form.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Analysing whether changes in configuration positively or negatively affect an existing product.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Peer evaluating a set of instructions to build a product.</w:t>
            </w:r>
          </w:p>
        </w:tc>
      </w:tr>
      <w:tr w:rsidR="00CA540F" w:rsidTr="00CA540F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CA540F" w:rsidRPr="00552E9C" w:rsidRDefault="00CA540F" w:rsidP="00DD48A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451" w:type="dxa"/>
            <w:textDirection w:val="btLr"/>
          </w:tcPr>
          <w:p w:rsidR="00CA540F" w:rsidRPr="00502B2F" w:rsidRDefault="00CA540F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Technical</w:t>
            </w:r>
          </w:p>
        </w:tc>
        <w:tc>
          <w:tcPr>
            <w:tcW w:w="4800" w:type="dxa"/>
          </w:tcPr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that, in programming, a ‘loop’ is code that repeats something again and again until stopped. 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To know that a </w:t>
            </w:r>
            <w:proofErr w:type="spellStart"/>
            <w:proofErr w:type="gramStart"/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Micro:bit</w:t>
            </w:r>
            <w:proofErr w:type="spellEnd"/>
            <w:proofErr w:type="gramEnd"/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 is a pocket-sized, </w:t>
            </w:r>
            <w:proofErr w:type="spellStart"/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codeable</w:t>
            </w:r>
            <w:proofErr w:type="spellEnd"/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 computer. 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To know that a simulator is able to replicate the functions of an existing piece of technology.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electrical conductors are materials which electricity can pass through.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electrical insulators are materials which electricity cannot pass through.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know that a battery contains stored electricity that can be used to power products.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know that an electrical circuit must be complete for electricity to flow.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To know that a switch can be used to complete and break an electrical circuit.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know that series circuits only have one direction for the electricity to flow.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know when there is a break in a series circuit, all components turn off. </w:t>
            </w:r>
          </w:p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know that an electric motor converts electrical energy into rotational movement, causing the motor’s axle to spin.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To know a motorised product is one which uses a motor to function.</w:t>
            </w:r>
          </w:p>
        </w:tc>
      </w:tr>
      <w:tr w:rsidR="00CA540F" w:rsidTr="00CA540F">
        <w:trPr>
          <w:cantSplit/>
          <w:trHeight w:val="1134"/>
        </w:trPr>
        <w:tc>
          <w:tcPr>
            <w:tcW w:w="444" w:type="dxa"/>
            <w:vMerge/>
          </w:tcPr>
          <w:p w:rsidR="00CA540F" w:rsidRDefault="00CA540F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CA540F" w:rsidRPr="00502B2F" w:rsidRDefault="00CA540F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Additional</w:t>
            </w:r>
          </w:p>
        </w:tc>
        <w:tc>
          <w:tcPr>
            <w:tcW w:w="4800" w:type="dxa"/>
          </w:tcPr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To know what the ‘Digital Revolution’ is and features of some of the products that have evolved as a result. 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To understand what is meant by ‘point of sale display.’ 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To know that CAD stands for ‘Computer-aided design’. 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To know what a focus group is by taking part in one.</w:t>
            </w:r>
          </w:p>
        </w:tc>
        <w:tc>
          <w:tcPr>
            <w:tcW w:w="4800" w:type="dxa"/>
          </w:tcPr>
          <w:p w:rsidR="00CA540F" w:rsidRPr="00CA540F" w:rsidRDefault="00CA540F" w:rsidP="00CA540F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 xml:space="preserve">To know the features of a torch: case, contacts, batteries, switch, reflector, lamp, lens. </w:t>
            </w:r>
          </w:p>
          <w:p w:rsidR="00CA540F" w:rsidRPr="00CA540F" w:rsidRDefault="00CA540F" w:rsidP="00CA540F">
            <w:pPr>
              <w:pStyle w:val="ListParagraph"/>
              <w:numPr>
                <w:ilvl w:val="0"/>
                <w:numId w:val="19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A540F">
              <w:rPr>
                <w:rFonts w:asciiTheme="majorHAnsi" w:hAnsiTheme="majorHAnsi" w:cstheme="majorHAnsi"/>
                <w:sz w:val="16"/>
                <w:szCs w:val="16"/>
              </w:rPr>
              <w:t>To know facts from the history and invention of the electric light bulb(s) - by Sir Joseph Swan and Thomas Edison.</w:t>
            </w:r>
          </w:p>
        </w:tc>
        <w:tc>
          <w:tcPr>
            <w:tcW w:w="4800" w:type="dxa"/>
          </w:tcPr>
          <w:p w:rsidR="00CA540F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 xml:space="preserve">To know that product analysis is critiquing the strengths and weaknesses of a product. </w:t>
            </w:r>
          </w:p>
          <w:p w:rsidR="00CA540F" w:rsidRPr="00B201A5" w:rsidRDefault="00CA540F" w:rsidP="00CA540F">
            <w:pPr>
              <w:pStyle w:val="ListParagraph"/>
              <w:numPr>
                <w:ilvl w:val="0"/>
                <w:numId w:val="14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201A5">
              <w:rPr>
                <w:rFonts w:asciiTheme="majorHAnsi" w:hAnsiTheme="majorHAnsi" w:cstheme="majorHAnsi"/>
                <w:sz w:val="16"/>
                <w:szCs w:val="16"/>
              </w:rPr>
              <w:t>To know that ‘configuration’ means how the parts of a product are arranged.</w:t>
            </w:r>
          </w:p>
        </w:tc>
      </w:tr>
    </w:tbl>
    <w:p w:rsidR="00552E9C" w:rsidRDefault="00552E9C"/>
    <w:p w:rsidR="00552E9C" w:rsidRDefault="004149CB">
      <w:r>
        <w:lastRenderedPageBreak/>
        <w:t>Cooking and nutrition</w:t>
      </w:r>
    </w:p>
    <w:tbl>
      <w:tblPr>
        <w:tblStyle w:val="TableGrid"/>
        <w:tblW w:w="15025" w:type="dxa"/>
        <w:tblLayout w:type="fixed"/>
        <w:tblLook w:val="04A0" w:firstRow="1" w:lastRow="0" w:firstColumn="1" w:lastColumn="0" w:noHBand="0" w:noVBand="1"/>
      </w:tblPr>
      <w:tblGrid>
        <w:gridCol w:w="444"/>
        <w:gridCol w:w="451"/>
        <w:gridCol w:w="4710"/>
        <w:gridCol w:w="4710"/>
        <w:gridCol w:w="4710"/>
      </w:tblGrid>
      <w:tr w:rsidR="005C1F6A" w:rsidTr="005C1F6A">
        <w:tc>
          <w:tcPr>
            <w:tcW w:w="895" w:type="dxa"/>
            <w:gridSpan w:val="2"/>
          </w:tcPr>
          <w:p w:rsidR="005C1F6A" w:rsidRPr="00E71145" w:rsidRDefault="005C1F6A" w:rsidP="00DD48AF">
            <w:pPr>
              <w:rPr>
                <w:b/>
              </w:rPr>
            </w:pPr>
            <w:r w:rsidRPr="00552E9C">
              <w:rPr>
                <w:b/>
              </w:rPr>
              <w:t>Year group</w:t>
            </w:r>
          </w:p>
        </w:tc>
        <w:tc>
          <w:tcPr>
            <w:tcW w:w="4710" w:type="dxa"/>
          </w:tcPr>
          <w:p w:rsidR="005C1F6A" w:rsidRPr="00E71145" w:rsidRDefault="005C1F6A" w:rsidP="00DD48A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710" w:type="dxa"/>
          </w:tcPr>
          <w:p w:rsidR="005C1F6A" w:rsidRPr="00E71145" w:rsidRDefault="005C1F6A" w:rsidP="00DD48A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710" w:type="dxa"/>
          </w:tcPr>
          <w:p w:rsidR="005C1F6A" w:rsidRPr="00E71145" w:rsidRDefault="004D00D6" w:rsidP="00DD48A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5C1F6A" w:rsidTr="005C1F6A">
        <w:tc>
          <w:tcPr>
            <w:tcW w:w="895" w:type="dxa"/>
            <w:gridSpan w:val="2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Topic</w:t>
            </w:r>
          </w:p>
        </w:tc>
        <w:tc>
          <w:tcPr>
            <w:tcW w:w="4710" w:type="dxa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Bright lights, big city</w:t>
            </w:r>
          </w:p>
        </w:tc>
        <w:tc>
          <w:tcPr>
            <w:tcW w:w="4710" w:type="dxa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Scrumdiddlyumptious</w:t>
            </w:r>
          </w:p>
        </w:tc>
        <w:tc>
          <w:tcPr>
            <w:tcW w:w="4710" w:type="dxa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Hola Mexico</w:t>
            </w:r>
          </w:p>
        </w:tc>
      </w:tr>
      <w:tr w:rsidR="005C1F6A" w:rsidTr="005C1F6A">
        <w:tc>
          <w:tcPr>
            <w:tcW w:w="895" w:type="dxa"/>
            <w:gridSpan w:val="2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Kapow DT Unit</w:t>
            </w:r>
          </w:p>
        </w:tc>
        <w:tc>
          <w:tcPr>
            <w:tcW w:w="4710" w:type="dxa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Smoothie</w:t>
            </w:r>
          </w:p>
        </w:tc>
        <w:tc>
          <w:tcPr>
            <w:tcW w:w="4710" w:type="dxa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Seasonal tart</w:t>
            </w:r>
          </w:p>
        </w:tc>
        <w:tc>
          <w:tcPr>
            <w:tcW w:w="4710" w:type="dxa"/>
          </w:tcPr>
          <w:p w:rsidR="005C1F6A" w:rsidRPr="00502B2F" w:rsidRDefault="005C1F6A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Developing a new recipe (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yr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5)</w:t>
            </w:r>
          </w:p>
        </w:tc>
      </w:tr>
      <w:tr w:rsidR="005C1F6A" w:rsidTr="005C1F6A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5C1F6A" w:rsidRPr="00552E9C" w:rsidRDefault="005C1F6A" w:rsidP="00DD48A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51" w:type="dxa"/>
            <w:textDirection w:val="btLr"/>
          </w:tcPr>
          <w:p w:rsidR="005C1F6A" w:rsidRPr="00A76E73" w:rsidRDefault="005C1F6A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Design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Designing smoothie carton packaging by-hand.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5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Designing a recipe for a savoury tart.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Adapting a traditional recipe, understanding that the nutritional value of 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recipe alters if you remove, substitute or add additional ingredients.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Writing an amended method for a recipe to incorporate the relevant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changes to ingredients.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Designing appealing packaging to reflect a recipe.</w:t>
            </w:r>
          </w:p>
          <w:p w:rsidR="005C1F6A" w:rsidRPr="00A650F9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Researching existing recipes to inform ingredient choices.</w:t>
            </w:r>
          </w:p>
        </w:tc>
      </w:tr>
      <w:tr w:rsidR="005C1F6A" w:rsidTr="005C1F6A">
        <w:trPr>
          <w:cantSplit/>
          <w:trHeight w:val="1134"/>
        </w:trPr>
        <w:tc>
          <w:tcPr>
            <w:tcW w:w="444" w:type="dxa"/>
            <w:vMerge/>
          </w:tcPr>
          <w:p w:rsidR="005C1F6A" w:rsidRDefault="005C1F6A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5C1F6A" w:rsidRPr="00A76E73" w:rsidRDefault="005C1F6A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Make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Chopping fruit and vegetables safely to make a smoothie.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Juicing fruits safely to make a smoothie.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Following the instructions within a recipe.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Tasting seasonal ingredients.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Selecting seasonal ingredients.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Peeling ingredients safely.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Cutting safely with a vegetable knife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Cutting and preparing vegetables safely.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Using equipment safely, including knives, hot pans and hobs.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Knowing how to avoid cross-contamination.</w:t>
            </w:r>
          </w:p>
          <w:p w:rsidR="005C1F6A" w:rsidRPr="00A650F9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Following a step by step method carefully to make a recipe.</w:t>
            </w:r>
          </w:p>
        </w:tc>
      </w:tr>
      <w:tr w:rsidR="005C1F6A" w:rsidTr="005C1F6A">
        <w:trPr>
          <w:cantSplit/>
          <w:trHeight w:val="1134"/>
        </w:trPr>
        <w:tc>
          <w:tcPr>
            <w:tcW w:w="444" w:type="dxa"/>
            <w:vMerge/>
          </w:tcPr>
          <w:p w:rsidR="005C1F6A" w:rsidRDefault="005C1F6A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5C1F6A" w:rsidRPr="00A76E73" w:rsidRDefault="005C1F6A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Evaluate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Tasting and evaluating different food combinations.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Describing appearance, smell and taste.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Suggesting information to be included on packaging.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Comparing their own smoothie with someone else’s.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Establishing and using design criteria to help test and review dishes.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Describing the benefits of seasonal fruits and vegetables and the impact on the environment.</w:t>
            </w:r>
          </w:p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 xml:space="preserve">Suggesting points for improvement when making a seasonal tart. </w:t>
            </w:r>
          </w:p>
        </w:tc>
        <w:tc>
          <w:tcPr>
            <w:tcW w:w="4710" w:type="dxa"/>
          </w:tcPr>
          <w:p w:rsidR="005C1F6A" w:rsidRPr="005C1F6A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Identifying the nutritional differences between different products and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recipes.</w:t>
            </w:r>
          </w:p>
          <w:p w:rsidR="005C1F6A" w:rsidRPr="00A650F9" w:rsidRDefault="005C1F6A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Identifying and describing healthy benefits of food groups.</w:t>
            </w:r>
          </w:p>
        </w:tc>
      </w:tr>
      <w:tr w:rsidR="0096688D" w:rsidTr="00717FE1">
        <w:trPr>
          <w:cantSplit/>
          <w:trHeight w:val="3059"/>
        </w:trPr>
        <w:tc>
          <w:tcPr>
            <w:tcW w:w="895" w:type="dxa"/>
            <w:gridSpan w:val="2"/>
            <w:textDirection w:val="btLr"/>
          </w:tcPr>
          <w:p w:rsidR="0096688D" w:rsidRPr="00502B2F" w:rsidRDefault="0096688D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Knowledge</w:t>
            </w:r>
          </w:p>
        </w:tc>
        <w:tc>
          <w:tcPr>
            <w:tcW w:w="4710" w:type="dxa"/>
          </w:tcPr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 xml:space="preserve">To know that a blender is a machine which mixes ingredients together into a smooth liquid. 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 xml:space="preserve">To know that a fruit has seeds. • To know that fruits grow on trees or vines. 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 xml:space="preserve">To know that vegetables can grow either above or below ground. 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vegetables is any edible part of a plant (e.g. roots: potatoes, leaves: lettuce, fruit: cucumber).</w:t>
            </w:r>
          </w:p>
        </w:tc>
        <w:tc>
          <w:tcPr>
            <w:tcW w:w="4710" w:type="dxa"/>
          </w:tcPr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not all fruits and vegetables can be grown in the UK.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climate affects food growth.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vegetables and fruit grow in certain seasons.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cooking instructions are known as a ‘recipe’.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imported food is food which has been brought into the country.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exported food is food which has been sent to another country.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eating seasonal foods can have a positive impact on the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environment.</w:t>
            </w:r>
          </w:p>
          <w:p w:rsidR="0096688D" w:rsidRPr="00D50E01" w:rsidRDefault="0096688D" w:rsidP="00D50E01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similar coloured fruits and vegetables often have similar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D50E01">
              <w:rPr>
                <w:rFonts w:asciiTheme="majorHAnsi" w:hAnsiTheme="majorHAnsi" w:cstheme="majorHAnsi"/>
                <w:sz w:val="16"/>
                <w:szCs w:val="16"/>
              </w:rPr>
              <w:t>nutritional benefits.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the appearance of food is as important as taste.</w:t>
            </w:r>
          </w:p>
        </w:tc>
        <w:tc>
          <w:tcPr>
            <w:tcW w:w="4710" w:type="dxa"/>
          </w:tcPr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understand where meat comes from - learning that beef is from cattle and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how beef is reared and processed.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recipes can be adapted to suit nutritional needs and dietary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requirements.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I can use a nutritional calculator to see how healthy a food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option is.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understand that ‘cross-contamination’ means bacteria and germs have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been passed onto ready-to-eat foods and it happens when these foods mix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w</w:t>
            </w: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ith raw meat or unclean objects.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coloured chopping boards can prevent cross-contamination.</w:t>
            </w:r>
          </w:p>
          <w:p w:rsidR="0096688D" w:rsidRPr="005C1F6A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nutritional information is found on food packaging.</w:t>
            </w:r>
          </w:p>
          <w:p w:rsidR="0096688D" w:rsidRPr="00A650F9" w:rsidRDefault="0096688D" w:rsidP="005C1F6A">
            <w:pPr>
              <w:pStyle w:val="ListParagraph"/>
              <w:numPr>
                <w:ilvl w:val="0"/>
                <w:numId w:val="1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C1F6A">
              <w:rPr>
                <w:rFonts w:asciiTheme="majorHAnsi" w:hAnsiTheme="majorHAnsi" w:cstheme="majorHAnsi"/>
                <w:sz w:val="16"/>
                <w:szCs w:val="16"/>
              </w:rPr>
              <w:t>To know that food packaging serves many purposes.</w:t>
            </w:r>
          </w:p>
        </w:tc>
      </w:tr>
    </w:tbl>
    <w:p w:rsidR="00FD0954" w:rsidRDefault="00FD0954"/>
    <w:p w:rsidR="0096688D" w:rsidRDefault="0096688D"/>
    <w:p w:rsidR="00552E9C" w:rsidRDefault="0096688D">
      <w:r>
        <w:lastRenderedPageBreak/>
        <w:t>Textiles</w:t>
      </w:r>
    </w:p>
    <w:tbl>
      <w:tblPr>
        <w:tblStyle w:val="TableGrid"/>
        <w:tblW w:w="14665" w:type="dxa"/>
        <w:tblLayout w:type="fixed"/>
        <w:tblLook w:val="04A0" w:firstRow="1" w:lastRow="0" w:firstColumn="1" w:lastColumn="0" w:noHBand="0" w:noVBand="1"/>
      </w:tblPr>
      <w:tblGrid>
        <w:gridCol w:w="444"/>
        <w:gridCol w:w="451"/>
        <w:gridCol w:w="6885"/>
        <w:gridCol w:w="6885"/>
      </w:tblGrid>
      <w:tr w:rsidR="0096688D" w:rsidTr="00DD48AF">
        <w:tc>
          <w:tcPr>
            <w:tcW w:w="895" w:type="dxa"/>
            <w:gridSpan w:val="2"/>
          </w:tcPr>
          <w:p w:rsidR="0096688D" w:rsidRPr="00E71145" w:rsidRDefault="0096688D" w:rsidP="00DD48AF">
            <w:pPr>
              <w:rPr>
                <w:b/>
              </w:rPr>
            </w:pPr>
            <w:r w:rsidRPr="00552E9C">
              <w:rPr>
                <w:b/>
              </w:rPr>
              <w:t>Year group</w:t>
            </w:r>
          </w:p>
        </w:tc>
        <w:tc>
          <w:tcPr>
            <w:tcW w:w="6885" w:type="dxa"/>
          </w:tcPr>
          <w:p w:rsidR="0096688D" w:rsidRPr="00E71145" w:rsidRDefault="0096688D" w:rsidP="00DD48A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885" w:type="dxa"/>
          </w:tcPr>
          <w:p w:rsidR="0096688D" w:rsidRPr="00E71145" w:rsidRDefault="0096688D" w:rsidP="00DD48A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96688D" w:rsidTr="00DD48AF">
        <w:tc>
          <w:tcPr>
            <w:tcW w:w="895" w:type="dxa"/>
            <w:gridSpan w:val="2"/>
          </w:tcPr>
          <w:p w:rsidR="0096688D" w:rsidRPr="00502B2F" w:rsidRDefault="0096688D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Topic</w:t>
            </w:r>
          </w:p>
        </w:tc>
        <w:tc>
          <w:tcPr>
            <w:tcW w:w="6885" w:type="dxa"/>
          </w:tcPr>
          <w:p w:rsidR="0096688D" w:rsidRPr="00502B2F" w:rsidRDefault="0096688D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Rio de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16"/>
              </w:rPr>
              <w:t>vida</w:t>
            </w:r>
            <w:proofErr w:type="spellEnd"/>
          </w:p>
        </w:tc>
        <w:tc>
          <w:tcPr>
            <w:tcW w:w="6885" w:type="dxa"/>
          </w:tcPr>
          <w:p w:rsidR="0096688D" w:rsidRPr="00502B2F" w:rsidRDefault="0096688D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Frozen kingdom</w:t>
            </w:r>
          </w:p>
        </w:tc>
      </w:tr>
      <w:tr w:rsidR="0096688D" w:rsidTr="00DD48AF">
        <w:tc>
          <w:tcPr>
            <w:tcW w:w="895" w:type="dxa"/>
            <w:gridSpan w:val="2"/>
          </w:tcPr>
          <w:p w:rsidR="0096688D" w:rsidRPr="00502B2F" w:rsidRDefault="0096688D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Kapow DT Unit</w:t>
            </w:r>
          </w:p>
        </w:tc>
        <w:tc>
          <w:tcPr>
            <w:tcW w:w="6885" w:type="dxa"/>
          </w:tcPr>
          <w:p w:rsidR="0096688D" w:rsidRPr="00502B2F" w:rsidRDefault="0096688D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Puppets</w:t>
            </w:r>
          </w:p>
        </w:tc>
        <w:tc>
          <w:tcPr>
            <w:tcW w:w="6885" w:type="dxa"/>
          </w:tcPr>
          <w:p w:rsidR="0096688D" w:rsidRPr="00502B2F" w:rsidRDefault="0096688D" w:rsidP="00DD48A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Sew a waistcoat</w:t>
            </w:r>
          </w:p>
        </w:tc>
      </w:tr>
      <w:tr w:rsidR="0096688D" w:rsidTr="00DD48AF">
        <w:trPr>
          <w:cantSplit/>
          <w:trHeight w:val="1134"/>
        </w:trPr>
        <w:tc>
          <w:tcPr>
            <w:tcW w:w="444" w:type="dxa"/>
            <w:vMerge w:val="restart"/>
            <w:textDirection w:val="btLr"/>
          </w:tcPr>
          <w:p w:rsidR="0096688D" w:rsidRPr="00552E9C" w:rsidRDefault="0096688D" w:rsidP="00DD48AF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451" w:type="dxa"/>
            <w:textDirection w:val="btLr"/>
          </w:tcPr>
          <w:p w:rsidR="0096688D" w:rsidRPr="00A76E73" w:rsidRDefault="0096688D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Design</w:t>
            </w:r>
          </w:p>
        </w:tc>
        <w:tc>
          <w:tcPr>
            <w:tcW w:w="6885" w:type="dxa"/>
          </w:tcPr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Using a template to create a design for a puppet.</w:t>
            </w:r>
          </w:p>
        </w:tc>
        <w:tc>
          <w:tcPr>
            <w:tcW w:w="6885" w:type="dxa"/>
          </w:tcPr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Designing a waistcoat in accordance to a specification linked to set of design criteria. </w:t>
            </w:r>
          </w:p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Annotating designs, to explain their decisions.</w:t>
            </w:r>
          </w:p>
        </w:tc>
      </w:tr>
      <w:tr w:rsidR="0096688D" w:rsidTr="00DD48AF">
        <w:trPr>
          <w:cantSplit/>
          <w:trHeight w:val="1134"/>
        </w:trPr>
        <w:tc>
          <w:tcPr>
            <w:tcW w:w="444" w:type="dxa"/>
            <w:vMerge/>
          </w:tcPr>
          <w:p w:rsidR="0096688D" w:rsidRDefault="0096688D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96688D" w:rsidRPr="00A76E73" w:rsidRDefault="0096688D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Make</w:t>
            </w:r>
          </w:p>
        </w:tc>
        <w:tc>
          <w:tcPr>
            <w:tcW w:w="6885" w:type="dxa"/>
          </w:tcPr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Cutting fabric neatly with scissors.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Using joining methods to decorate a puppet. </w:t>
            </w:r>
          </w:p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Sequencing steps for construction.</w:t>
            </w:r>
          </w:p>
        </w:tc>
        <w:tc>
          <w:tcPr>
            <w:tcW w:w="6885" w:type="dxa"/>
          </w:tcPr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Using a template when cutting fabric to ensure they achieve the correct shape.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Using pins effectively to secure a template to fabric without creases or bulges.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Marking and cutting fabric accurately, in accordance with their design.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Sewing a strong running stitch, making small, neat stitches and following the edge.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Tying strong knots.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Decorating a waistcoat, attaching features (such as appliqué) using thread.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Finishing the waistcoat with a secure fastening (such as buttons).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Learning different decorative stitches. </w:t>
            </w:r>
          </w:p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Sewing accurately with evenly spaced, neat stitches.</w:t>
            </w:r>
          </w:p>
        </w:tc>
      </w:tr>
      <w:tr w:rsidR="0096688D" w:rsidTr="00DD48AF">
        <w:trPr>
          <w:cantSplit/>
          <w:trHeight w:val="1134"/>
        </w:trPr>
        <w:tc>
          <w:tcPr>
            <w:tcW w:w="444" w:type="dxa"/>
            <w:vMerge/>
          </w:tcPr>
          <w:p w:rsidR="0096688D" w:rsidRDefault="0096688D" w:rsidP="00DD48AF">
            <w:pPr>
              <w:rPr>
                <w:b/>
              </w:rPr>
            </w:pPr>
          </w:p>
        </w:tc>
        <w:tc>
          <w:tcPr>
            <w:tcW w:w="451" w:type="dxa"/>
            <w:textDirection w:val="btLr"/>
          </w:tcPr>
          <w:p w:rsidR="0096688D" w:rsidRPr="00A76E73" w:rsidRDefault="0096688D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Evaluate</w:t>
            </w:r>
          </w:p>
        </w:tc>
        <w:tc>
          <w:tcPr>
            <w:tcW w:w="6885" w:type="dxa"/>
          </w:tcPr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Reflecting on a finished product, explaining likes and dislikes</w:t>
            </w:r>
          </w:p>
        </w:tc>
        <w:tc>
          <w:tcPr>
            <w:tcW w:w="6885" w:type="dxa"/>
          </w:tcPr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Reflecting on their work continually throughout the design, make and evaluate process.</w:t>
            </w:r>
          </w:p>
        </w:tc>
      </w:tr>
      <w:tr w:rsidR="0096688D" w:rsidTr="007C5ADB">
        <w:trPr>
          <w:cantSplit/>
          <w:trHeight w:val="2278"/>
        </w:trPr>
        <w:tc>
          <w:tcPr>
            <w:tcW w:w="895" w:type="dxa"/>
            <w:gridSpan w:val="2"/>
            <w:textDirection w:val="btLr"/>
          </w:tcPr>
          <w:p w:rsidR="0096688D" w:rsidRPr="00502B2F" w:rsidRDefault="0096688D" w:rsidP="00DD48AF">
            <w:pPr>
              <w:ind w:left="113" w:right="113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b/>
              </w:rPr>
              <w:t>Knowledge</w:t>
            </w:r>
          </w:p>
        </w:tc>
        <w:tc>
          <w:tcPr>
            <w:tcW w:w="6885" w:type="dxa"/>
          </w:tcPr>
          <w:p w:rsidR="00F72A50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To know that ‘joining technique’ means connecting two pieces of material together. </w:t>
            </w:r>
          </w:p>
          <w:p w:rsidR="00F72A50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To know that there are various temporary methods of joining fabric by using staples. glue or pins. </w:t>
            </w:r>
          </w:p>
          <w:p w:rsidR="00F72A50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different techniques for joining materials can be used for different purposes. </w:t>
            </w:r>
          </w:p>
          <w:p w:rsidR="00F72A50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a template (or fabric pattern) is used to cut out the same shape multiple times. </w:t>
            </w:r>
          </w:p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To know that drawing a design idea is useful to see how an idea will look.</w:t>
            </w:r>
          </w:p>
        </w:tc>
        <w:tc>
          <w:tcPr>
            <w:tcW w:w="6885" w:type="dxa"/>
          </w:tcPr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To understand that it is important to design clothing with the client/ target customer in mind. </w:t>
            </w:r>
          </w:p>
          <w:p w:rsidR="005C403F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 xml:space="preserve">To know that using a template (or clothing pattern) helps to accurately mark out a design on fabric. </w:t>
            </w:r>
          </w:p>
          <w:p w:rsidR="0096688D" w:rsidRPr="00F72A50" w:rsidRDefault="005C403F" w:rsidP="00F72A50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F72A50">
              <w:rPr>
                <w:rFonts w:asciiTheme="majorHAnsi" w:hAnsiTheme="majorHAnsi" w:cstheme="majorHAnsi"/>
                <w:sz w:val="16"/>
                <w:szCs w:val="16"/>
              </w:rPr>
              <w:t>To understand the importance of consistently sized stitches.</w:t>
            </w:r>
          </w:p>
        </w:tc>
      </w:tr>
    </w:tbl>
    <w:p w:rsidR="00552E9C" w:rsidRDefault="00552E9C"/>
    <w:p w:rsidR="00B84C8A" w:rsidRDefault="00B84C8A"/>
    <w:p w:rsidR="00420DFB" w:rsidRDefault="00420DFB"/>
    <w:sectPr w:rsidR="00420DFB" w:rsidSect="00552E9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AF5" w:rsidRDefault="006A6AF5" w:rsidP="00552E9C">
      <w:pPr>
        <w:spacing w:after="0" w:line="240" w:lineRule="auto"/>
      </w:pPr>
      <w:r>
        <w:separator/>
      </w:r>
    </w:p>
  </w:endnote>
  <w:endnote w:type="continuationSeparator" w:id="0">
    <w:p w:rsidR="006A6AF5" w:rsidRDefault="006A6AF5" w:rsidP="00552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AF5" w:rsidRDefault="006A6AF5" w:rsidP="00552E9C">
      <w:pPr>
        <w:spacing w:after="0" w:line="240" w:lineRule="auto"/>
      </w:pPr>
      <w:r>
        <w:separator/>
      </w:r>
    </w:p>
  </w:footnote>
  <w:footnote w:type="continuationSeparator" w:id="0">
    <w:p w:rsidR="006A6AF5" w:rsidRDefault="006A6AF5" w:rsidP="00552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AF5" w:rsidRDefault="006A6AF5" w:rsidP="00552E9C">
    <w:r>
      <w:t>HT Progression of skills</w:t>
    </w:r>
    <w:r w:rsidR="00A650F9">
      <w:t xml:space="preserve"> and knowledge</w:t>
    </w:r>
    <w:r>
      <w:t xml:space="preserve"> – </w:t>
    </w:r>
    <w:r w:rsidR="00944A69">
      <w:t>DT</w:t>
    </w:r>
  </w:p>
  <w:p w:rsidR="006A6AF5" w:rsidRDefault="006A6A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333B3"/>
    <w:multiLevelType w:val="hybridMultilevel"/>
    <w:tmpl w:val="3FEE1F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762652"/>
    <w:multiLevelType w:val="hybridMultilevel"/>
    <w:tmpl w:val="987405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F56BF3"/>
    <w:multiLevelType w:val="hybridMultilevel"/>
    <w:tmpl w:val="EF4A75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6C2A7C"/>
    <w:multiLevelType w:val="hybridMultilevel"/>
    <w:tmpl w:val="33C8D3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5D672C"/>
    <w:multiLevelType w:val="hybridMultilevel"/>
    <w:tmpl w:val="2FC038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ED06AE"/>
    <w:multiLevelType w:val="hybridMultilevel"/>
    <w:tmpl w:val="C930B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594AEF"/>
    <w:multiLevelType w:val="hybridMultilevel"/>
    <w:tmpl w:val="E516F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9215C0"/>
    <w:multiLevelType w:val="hybridMultilevel"/>
    <w:tmpl w:val="144C1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9B22EF"/>
    <w:multiLevelType w:val="hybridMultilevel"/>
    <w:tmpl w:val="DB722F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927CA2"/>
    <w:multiLevelType w:val="hybridMultilevel"/>
    <w:tmpl w:val="06DEF5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ED31183"/>
    <w:multiLevelType w:val="hybridMultilevel"/>
    <w:tmpl w:val="20CA51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930DE9"/>
    <w:multiLevelType w:val="hybridMultilevel"/>
    <w:tmpl w:val="CFF80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997386"/>
    <w:multiLevelType w:val="hybridMultilevel"/>
    <w:tmpl w:val="54D608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3B251C"/>
    <w:multiLevelType w:val="hybridMultilevel"/>
    <w:tmpl w:val="BCD605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EB2E666">
      <w:start w:val="1"/>
      <w:numFmt w:val="bullet"/>
      <w:lvlText w:val="•"/>
      <w:lvlJc w:val="left"/>
      <w:pPr>
        <w:ind w:left="1080" w:hanging="360"/>
      </w:pPr>
      <w:rPr>
        <w:rFonts w:ascii="Arial" w:hAnsi="Arial" w:cs="Times New Roman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D38555A"/>
    <w:multiLevelType w:val="hybridMultilevel"/>
    <w:tmpl w:val="9E92EA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DF5C9F"/>
    <w:multiLevelType w:val="hybridMultilevel"/>
    <w:tmpl w:val="2B26D7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19F41EC"/>
    <w:multiLevelType w:val="hybridMultilevel"/>
    <w:tmpl w:val="D19868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5313472"/>
    <w:multiLevelType w:val="hybridMultilevel"/>
    <w:tmpl w:val="87960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B485258"/>
    <w:multiLevelType w:val="hybridMultilevel"/>
    <w:tmpl w:val="64CC86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7369D8"/>
    <w:multiLevelType w:val="hybridMultilevel"/>
    <w:tmpl w:val="981269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C82A48">
      <w:numFmt w:val="bullet"/>
      <w:lvlText w:val="•"/>
      <w:lvlJc w:val="left"/>
      <w:pPr>
        <w:ind w:left="1080" w:hanging="360"/>
      </w:pPr>
      <w:rPr>
        <w:rFonts w:ascii="Calibri Light" w:eastAsiaTheme="minorHAnsi" w:hAnsi="Calibri Light" w:cs="Calibri Light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15"/>
  </w:num>
  <w:num w:numId="9">
    <w:abstractNumId w:val="1"/>
  </w:num>
  <w:num w:numId="10">
    <w:abstractNumId w:val="14"/>
  </w:num>
  <w:num w:numId="11">
    <w:abstractNumId w:val="16"/>
  </w:num>
  <w:num w:numId="12">
    <w:abstractNumId w:val="10"/>
  </w:num>
  <w:num w:numId="13">
    <w:abstractNumId w:val="19"/>
  </w:num>
  <w:num w:numId="14">
    <w:abstractNumId w:val="0"/>
  </w:num>
  <w:num w:numId="15">
    <w:abstractNumId w:val="2"/>
  </w:num>
  <w:num w:numId="16">
    <w:abstractNumId w:val="11"/>
  </w:num>
  <w:num w:numId="17">
    <w:abstractNumId w:val="17"/>
  </w:num>
  <w:num w:numId="18">
    <w:abstractNumId w:val="18"/>
  </w:num>
  <w:num w:numId="19">
    <w:abstractNumId w:val="12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E9C"/>
    <w:rsid w:val="0000681A"/>
    <w:rsid w:val="00006DEA"/>
    <w:rsid w:val="00060775"/>
    <w:rsid w:val="000E7AED"/>
    <w:rsid w:val="00202384"/>
    <w:rsid w:val="002241D2"/>
    <w:rsid w:val="002541A3"/>
    <w:rsid w:val="00314795"/>
    <w:rsid w:val="00344EC4"/>
    <w:rsid w:val="003B380E"/>
    <w:rsid w:val="004149CB"/>
    <w:rsid w:val="00420DFB"/>
    <w:rsid w:val="004D00D6"/>
    <w:rsid w:val="00502B2F"/>
    <w:rsid w:val="005055DD"/>
    <w:rsid w:val="00522CB9"/>
    <w:rsid w:val="00545BEB"/>
    <w:rsid w:val="00552E9C"/>
    <w:rsid w:val="005C1F6A"/>
    <w:rsid w:val="005C403F"/>
    <w:rsid w:val="006564C7"/>
    <w:rsid w:val="006A6AF5"/>
    <w:rsid w:val="006C1FDB"/>
    <w:rsid w:val="0073078B"/>
    <w:rsid w:val="00737C20"/>
    <w:rsid w:val="00740AD4"/>
    <w:rsid w:val="00782DC3"/>
    <w:rsid w:val="007C6DF6"/>
    <w:rsid w:val="008D6CE4"/>
    <w:rsid w:val="00944A69"/>
    <w:rsid w:val="0096688D"/>
    <w:rsid w:val="009737DB"/>
    <w:rsid w:val="00976AF0"/>
    <w:rsid w:val="0099566F"/>
    <w:rsid w:val="00A650F9"/>
    <w:rsid w:val="00A76E73"/>
    <w:rsid w:val="00AA1610"/>
    <w:rsid w:val="00B201A5"/>
    <w:rsid w:val="00B8241A"/>
    <w:rsid w:val="00B84C8A"/>
    <w:rsid w:val="00BF4986"/>
    <w:rsid w:val="00CA540F"/>
    <w:rsid w:val="00D10CB2"/>
    <w:rsid w:val="00D50E01"/>
    <w:rsid w:val="00DD0051"/>
    <w:rsid w:val="00E34CEF"/>
    <w:rsid w:val="00E71145"/>
    <w:rsid w:val="00F72A50"/>
    <w:rsid w:val="00FB2493"/>
    <w:rsid w:val="00FD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9E9F"/>
  <w15:chartTrackingRefBased/>
  <w15:docId w15:val="{AA66C465-C442-43BD-960D-83F08B3CA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2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E9C"/>
  </w:style>
  <w:style w:type="paragraph" w:styleId="Footer">
    <w:name w:val="footer"/>
    <w:basedOn w:val="Normal"/>
    <w:link w:val="FooterChar"/>
    <w:uiPriority w:val="99"/>
    <w:unhideWhenUsed/>
    <w:rsid w:val="00552E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E9C"/>
  </w:style>
  <w:style w:type="table" w:styleId="TableGrid">
    <w:name w:val="Table Grid"/>
    <w:basedOn w:val="TableNormal"/>
    <w:uiPriority w:val="39"/>
    <w:rsid w:val="00552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2E9C"/>
    <w:pPr>
      <w:ind w:left="720"/>
      <w:contextualSpacing/>
    </w:pPr>
  </w:style>
  <w:style w:type="character" w:customStyle="1" w:styleId="normaltextrun">
    <w:name w:val="normaltextrun"/>
    <w:basedOn w:val="DefaultParagraphFont"/>
    <w:rsid w:val="00D10CB2"/>
  </w:style>
  <w:style w:type="character" w:customStyle="1" w:styleId="eop">
    <w:name w:val="eop"/>
    <w:basedOn w:val="DefaultParagraphFont"/>
    <w:rsid w:val="00D10CB2"/>
  </w:style>
  <w:style w:type="paragraph" w:customStyle="1" w:styleId="paragraph">
    <w:name w:val="paragraph"/>
    <w:basedOn w:val="Normal"/>
    <w:rsid w:val="00D1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2944</Words>
  <Characters>16784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Murphy</dc:creator>
  <cp:keywords/>
  <dc:description/>
  <cp:lastModifiedBy>Hannah Murphy</cp:lastModifiedBy>
  <cp:revision>10</cp:revision>
  <cp:lastPrinted>2022-01-14T11:20:00Z</cp:lastPrinted>
  <dcterms:created xsi:type="dcterms:W3CDTF">2024-06-14T13:08:00Z</dcterms:created>
  <dcterms:modified xsi:type="dcterms:W3CDTF">2024-09-23T12:27:00Z</dcterms:modified>
</cp:coreProperties>
</file>